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u w:val="single"/>
        </w:rPr>
      </w:pPr>
      <w:r w:rsidDel="00000000" w:rsidR="00000000" w:rsidRPr="00000000">
        <w:rPr>
          <w:u w:val="single"/>
          <w:rtl w:val="0"/>
        </w:rPr>
        <w:t xml:space="preserve">GOOGLE DEVELOPERS STUDENT CLUB -  </w:t>
      </w:r>
      <w:r w:rsidDel="00000000" w:rsidR="00000000" w:rsidRPr="00000000">
        <w:rPr>
          <w:u w:val="single"/>
          <w:rtl w:val="0"/>
        </w:rPr>
        <w:t xml:space="preserve">CONSTITUTION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ARTICLE I – Google Developers Student Club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name of this club shall be Google Developers Student Club.</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ARTICLE II – PURPOSE OF CLUB</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w:t>
      </w:r>
      <w:r w:rsidDel="00000000" w:rsidR="00000000" w:rsidRPr="00000000">
        <w:rPr>
          <w:rtl w:val="0"/>
        </w:rPr>
        <w:t xml:space="preserve">.1 Our goal is to create Impact. Impact students, and empower them to impact their communities through technology. The Google Developers Student Club (GDSC) will host information sessions, hands-on workshops, and student-community collaborative projects centered around the latest and greatest in technology, all with the support of Google and Google Developers.  </w:t>
      </w:r>
    </w:p>
    <w:p w:rsidR="00000000" w:rsidDel="00000000" w:rsidP="00000000" w:rsidRDefault="00000000" w:rsidRPr="00000000" w14:paraId="0000000A">
      <w:pPr>
        <w:rPr/>
      </w:pPr>
      <w:r w:rsidDel="00000000" w:rsidR="00000000" w:rsidRPr="00000000">
        <w:rPr>
          <w:rtl w:val="0"/>
        </w:rPr>
        <w:t xml:space="preserve">2.2 The GDSC will enhance the educational, recreational, social, or cultural environment of De Anza College by being inclusive to all students, by transferring knowledge to students, by forging closer relationships between students and local businesses in the community, and by promoting  diversity in the tech community.</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2.3 The GDSC fundamentally serves a non-profit function within De Anza College, and will not engage in activities that are essentially commercial in nature..  </w:t>
      </w:r>
    </w:p>
    <w:p w:rsidR="00000000" w:rsidDel="00000000" w:rsidP="00000000" w:rsidRDefault="00000000" w:rsidRPr="00000000" w14:paraId="0000000C">
      <w:pPr>
        <w:rPr/>
      </w:pPr>
      <w:r w:rsidDel="00000000" w:rsidR="00000000" w:rsidRPr="00000000">
        <w:rPr>
          <w:rtl w:val="0"/>
        </w:rPr>
        <w:t xml:space="preserve">2.4 The GDSC operates as an independent entity working within the De Anza community subject to the values ​​and policies of the college.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ARTICLE III – MEMBERSHIP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Any DASB cardholder who carries a minimum of 1/2 unit is eligible to join this club. The amount of the membership dues shall be voted by the </w:t>
      </w:r>
      <w:r w:rsidDel="00000000" w:rsidR="00000000" w:rsidRPr="00000000">
        <w:rPr>
          <w:b w:val="1"/>
          <w:rtl w:val="0"/>
        </w:rPr>
        <w:t xml:space="preserve">club officers.</w:t>
      </w:r>
      <w:r w:rsidDel="00000000" w:rsidR="00000000" w:rsidRPr="00000000">
        <w:rPr>
          <w:rtl w:val="0"/>
        </w:rPr>
        <w:t xml:space="preserve">  A waiver for membership dues will be available to students who request it. Club members may not be on academic or social probation.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Section 1</w:t>
      </w:r>
    </w:p>
    <w:p w:rsidR="00000000" w:rsidDel="00000000" w:rsidP="00000000" w:rsidRDefault="00000000" w:rsidRPr="00000000" w14:paraId="00000015">
      <w:pPr>
        <w:rPr>
          <w:i w:val="1"/>
        </w:rPr>
      </w:pPr>
      <w:r w:rsidDel="00000000" w:rsidR="00000000" w:rsidRPr="00000000">
        <w:rPr>
          <w:rtl w:val="0"/>
        </w:rPr>
        <w:t xml:space="preserve">Club officers must be currently enrolled, have a minimum of a 3.6 cumulative Grade Point Average (GPA), must maintain </w:t>
      </w:r>
      <w:r w:rsidDel="00000000" w:rsidR="00000000" w:rsidRPr="00000000">
        <w:rPr>
          <w:u w:val="single"/>
          <w:rtl w:val="0"/>
        </w:rPr>
        <w:t xml:space="preserve">12 </w:t>
      </w:r>
      <w:r w:rsidDel="00000000" w:rsidR="00000000" w:rsidRPr="00000000">
        <w:rPr>
          <w:rtl w:val="0"/>
        </w:rPr>
        <w:t xml:space="preserve">units, have a current DASB card, and must not be on academic or social probation.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Section 2</w:t>
      </w:r>
    </w:p>
    <w:p w:rsidR="00000000" w:rsidDel="00000000" w:rsidP="00000000" w:rsidRDefault="00000000" w:rsidRPr="00000000" w14:paraId="00000018">
      <w:pPr>
        <w:rPr/>
      </w:pPr>
      <w:r w:rsidDel="00000000" w:rsidR="00000000" w:rsidRPr="00000000">
        <w:rPr>
          <w:rtl w:val="0"/>
        </w:rPr>
        <w:t xml:space="preserve">Officers will be a Team Lead and five Core Team Members.</w:t>
      </w:r>
    </w:p>
    <w:p w:rsidR="00000000" w:rsidDel="00000000" w:rsidP="00000000" w:rsidRDefault="00000000" w:rsidRPr="00000000" w14:paraId="00000019">
      <w:pPr>
        <w:rPr/>
      </w:pPr>
      <w:r w:rsidDel="00000000" w:rsidR="00000000" w:rsidRPr="00000000">
        <w:rPr>
          <w:rtl w:val="0"/>
        </w:rPr>
        <w:t xml:space="preserve">The election of the Club Officers shall be held during the Sixth (6th) week of the Spring Quarter.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Del="00000000" w:rsidR="00000000" w:rsidRPr="00000000">
        <w:rPr>
          <w:u w:val="single"/>
          <w:rtl w:val="0"/>
        </w:rPr>
        <w:t xml:space="preserve">10th </w:t>
      </w:r>
      <w:r w:rsidDel="00000000" w:rsidR="00000000" w:rsidRPr="00000000">
        <w:rPr>
          <w:rtl w:val="0"/>
        </w:rPr>
        <w:t xml:space="preserve">week of the Spring Quarter.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Section 3</w:t>
      </w:r>
    </w:p>
    <w:p w:rsidR="00000000" w:rsidDel="00000000" w:rsidP="00000000" w:rsidRDefault="00000000" w:rsidRPr="00000000" w14:paraId="0000001E">
      <w:pPr>
        <w:rPr/>
      </w:pPr>
      <w:r w:rsidDel="00000000" w:rsidR="00000000" w:rsidRPr="00000000">
        <w:rPr>
          <w:rtl w:val="0"/>
        </w:rPr>
        <w:t xml:space="preserve">The election will be done by secret ballot by club members who have attended at least four meetings.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ARTICLE V – DUTIES OF THE OFFICERS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Section 1 – Team Lead (President)</w:t>
      </w:r>
    </w:p>
    <w:p w:rsidR="00000000" w:rsidDel="00000000" w:rsidP="00000000" w:rsidRDefault="00000000" w:rsidRPr="00000000" w14:paraId="00000024">
      <w:pPr>
        <w:spacing w:after="240" w:lineRule="auto"/>
        <w:ind w:left="720" w:firstLine="0"/>
        <w:rPr/>
      </w:pPr>
      <w:r w:rsidDel="00000000" w:rsidR="00000000" w:rsidRPr="00000000">
        <w:rPr>
          <w:rtl w:val="0"/>
        </w:rPr>
        <w:t xml:space="preserve">Is the official spokesperson of the organization and provides directions for all components of the organization in a manner consistent with the organization’s constitution and policies.</w:t>
      </w:r>
    </w:p>
    <w:p w:rsidR="00000000" w:rsidDel="00000000" w:rsidP="00000000" w:rsidRDefault="00000000" w:rsidRPr="00000000" w14:paraId="00000025">
      <w:pPr>
        <w:rPr/>
      </w:pPr>
      <w:r w:rsidDel="00000000" w:rsidR="00000000" w:rsidRPr="00000000">
        <w:rPr>
          <w:rtl w:val="0"/>
        </w:rPr>
        <w:t xml:space="preserve">Section 2 – Core Team Member (Secretary)</w:t>
      </w:r>
    </w:p>
    <w:p w:rsidR="00000000" w:rsidDel="00000000" w:rsidP="00000000" w:rsidRDefault="00000000" w:rsidRPr="00000000" w14:paraId="00000026">
      <w:pPr>
        <w:ind w:left="720" w:firstLine="0"/>
        <w:rPr/>
      </w:pPr>
      <w:r w:rsidDel="00000000" w:rsidR="00000000" w:rsidRPr="00000000">
        <w:rPr>
          <w:rtl w:val="0"/>
        </w:rPr>
        <w:t xml:space="preserve">Oversees the organization’s finances and is in charge of developing and enhancing the delivery of member services.</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Section 3 –  Core Team Member (Treasurer)</w:t>
      </w:r>
    </w:p>
    <w:p w:rsidR="00000000" w:rsidDel="00000000" w:rsidP="00000000" w:rsidRDefault="00000000" w:rsidRPr="00000000" w14:paraId="00000029">
      <w:pPr>
        <w:rPr/>
      </w:pPr>
      <w:r w:rsidDel="00000000" w:rsidR="00000000" w:rsidRPr="00000000">
        <w:rPr>
          <w:rtl w:val="0"/>
        </w:rPr>
        <w:tab/>
        <w:t xml:space="preserve">Oversees the events organized by the group for the benefit of members and the campus community.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Section 3 –  Core Team Member (ICC Rep)</w:t>
      </w:r>
    </w:p>
    <w:p w:rsidR="00000000" w:rsidDel="00000000" w:rsidP="00000000" w:rsidRDefault="00000000" w:rsidRPr="00000000" w14:paraId="0000002C">
      <w:pPr>
        <w:rPr/>
      </w:pPr>
      <w:r w:rsidDel="00000000" w:rsidR="00000000" w:rsidRPr="00000000">
        <w:rPr>
          <w:rtl w:val="0"/>
        </w:rPr>
        <w:tab/>
        <w:t xml:space="preserve">Moderates and administers the discord server of the club. Responsible for keeping a roster of the active club members.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Section 4 – Core Team Member</w:t>
      </w:r>
    </w:p>
    <w:p w:rsidR="00000000" w:rsidDel="00000000" w:rsidP="00000000" w:rsidRDefault="00000000" w:rsidRPr="00000000" w14:paraId="0000002F">
      <w:pPr>
        <w:ind w:left="720" w:firstLine="0"/>
        <w:rPr>
          <w:i w:val="1"/>
        </w:rPr>
      </w:pPr>
      <w:r w:rsidDel="00000000" w:rsidR="00000000" w:rsidRPr="00000000">
        <w:rPr>
          <w:rtl w:val="0"/>
        </w:rPr>
        <w:t xml:space="preserve">Acts as an advocate and resource for the academic issues of members, ensuring accessible, high quality education.</w:t>
      </w:r>
      <w:r w:rsidDel="00000000" w:rsidR="00000000" w:rsidRPr="00000000">
        <w:rPr>
          <w:rtl w:val="0"/>
        </w:rPr>
      </w:r>
    </w:p>
    <w:p w:rsidR="00000000" w:rsidDel="00000000" w:rsidP="00000000" w:rsidRDefault="00000000" w:rsidRPr="00000000" w14:paraId="00000030">
      <w:pPr>
        <w:ind w:left="720" w:firstLine="0"/>
        <w:rPr>
          <w:i w:val="1"/>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Section 5  – Core Team Member</w:t>
      </w:r>
    </w:p>
    <w:p w:rsidR="00000000" w:rsidDel="00000000" w:rsidP="00000000" w:rsidRDefault="00000000" w:rsidRPr="00000000" w14:paraId="00000032">
      <w:pPr>
        <w:ind w:left="0" w:firstLine="0"/>
        <w:rPr/>
      </w:pPr>
      <w:r w:rsidDel="00000000" w:rsidR="00000000" w:rsidRPr="00000000">
        <w:rPr>
          <w:rtl w:val="0"/>
        </w:rPr>
        <w:tab/>
        <w:t xml:space="preserve">Is responsible for the overseeing of social media, conducting promotional activities and generating content for all GDSC platforms.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ARTICLE VI – EXECUTIVE COUNCIL</w:t>
      </w:r>
    </w:p>
    <w:p w:rsidR="00000000" w:rsidDel="00000000" w:rsidP="00000000" w:rsidRDefault="00000000" w:rsidRPr="00000000" w14:paraId="00000035">
      <w:pPr>
        <w:rPr/>
      </w:pPr>
      <w:r w:rsidDel="00000000" w:rsidR="00000000" w:rsidRPr="00000000">
        <w:rPr>
          <w:rtl w:val="0"/>
        </w:rPr>
        <w:t xml:space="preserve">Section 1</w:t>
      </w:r>
    </w:p>
    <w:p w:rsidR="00000000" w:rsidDel="00000000" w:rsidP="00000000" w:rsidRDefault="00000000" w:rsidRPr="00000000" w14:paraId="00000036">
      <w:pPr>
        <w:rPr/>
      </w:pPr>
      <w:r w:rsidDel="00000000" w:rsidR="00000000" w:rsidRPr="00000000">
        <w:rPr>
          <w:rtl w:val="0"/>
        </w:rPr>
        <w:t xml:space="preserve">The Executive Council will consist of the team lead and four core team members.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Section 2 – Duties of the Executive Council</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To govern activities of the club.</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To compile agenda for general meetings.</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3F">
      <w:pPr>
        <w:jc w:val="center"/>
        <w:rPr/>
      </w:pPr>
      <w:r w:rsidDel="00000000" w:rsidR="00000000" w:rsidRPr="00000000">
        <w:rPr>
          <w:rtl w:val="0"/>
        </w:rPr>
        <w:t xml:space="preserve">OF OFFICERS AND MEMBERS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vacancies shall be filled by an election held within two weeks.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t xml:space="preserve">ARTICLE VIII – MEETINGS</w:t>
      </w:r>
    </w:p>
    <w:p w:rsidR="00000000" w:rsidDel="00000000" w:rsidP="00000000" w:rsidRDefault="00000000" w:rsidRPr="00000000" w14:paraId="0000004C">
      <w:pPr>
        <w:rPr/>
      </w:pPr>
      <w:r w:rsidDel="00000000" w:rsidR="00000000" w:rsidRPr="00000000">
        <w:rPr>
          <w:rtl w:val="0"/>
        </w:rPr>
        <w:t xml:space="preserve">Section 1</w:t>
      </w:r>
    </w:p>
    <w:p w:rsidR="00000000" w:rsidDel="00000000" w:rsidP="00000000" w:rsidRDefault="00000000" w:rsidRPr="00000000" w14:paraId="0000004D">
      <w:pPr>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Section 2</w:t>
      </w:r>
    </w:p>
    <w:p w:rsidR="00000000" w:rsidDel="00000000" w:rsidP="00000000" w:rsidRDefault="00000000" w:rsidRPr="00000000" w14:paraId="00000050">
      <w:pPr>
        <w:rPr/>
      </w:pPr>
      <w:r w:rsidDel="00000000" w:rsidR="00000000" w:rsidRPr="00000000">
        <w:rPr>
          <w:rtl w:val="0"/>
        </w:rPr>
        <w:t xml:space="preserve">There must be a meeting at least once a month held at De Anza College.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Section 3</w:t>
      </w:r>
    </w:p>
    <w:p w:rsidR="00000000" w:rsidDel="00000000" w:rsidP="00000000" w:rsidRDefault="00000000" w:rsidRPr="00000000" w14:paraId="00000053">
      <w:pPr>
        <w:rPr/>
      </w:pPr>
      <w:r w:rsidDel="00000000" w:rsidR="00000000" w:rsidRPr="00000000">
        <w:rPr>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Section 4</w:t>
      </w:r>
    </w:p>
    <w:p w:rsidR="00000000" w:rsidDel="00000000" w:rsidP="00000000" w:rsidRDefault="00000000" w:rsidRPr="00000000" w14:paraId="00000056">
      <w:pPr>
        <w:rPr/>
      </w:pPr>
      <w:r w:rsidDel="00000000" w:rsidR="00000000" w:rsidRPr="00000000">
        <w:rPr>
          <w:rtl w:val="0"/>
        </w:rPr>
        <w:t xml:space="preserve">Minutes must be kept of all financial action with the club’s VP of Marketing.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Section 5</w:t>
      </w:r>
    </w:p>
    <w:p w:rsidR="00000000" w:rsidDel="00000000" w:rsidP="00000000" w:rsidRDefault="00000000" w:rsidRPr="00000000" w14:paraId="00000059">
      <w:pPr>
        <w:rPr/>
      </w:pPr>
      <w:r w:rsidDel="00000000" w:rsidR="00000000" w:rsidRPr="00000000">
        <w:rPr>
          <w:rtl w:val="0"/>
        </w:rPr>
        <w:t xml:space="preserve">The VP of Operation will need to make a written and oral report at least once a month at the meeting.</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t xml:space="preserve">ARTICLE IX – COMMITTEES</w:t>
      </w:r>
    </w:p>
    <w:p w:rsidR="00000000" w:rsidDel="00000000" w:rsidP="00000000" w:rsidRDefault="00000000" w:rsidRPr="00000000" w14:paraId="0000005D">
      <w:pPr>
        <w:rPr/>
      </w:pPr>
      <w:r w:rsidDel="00000000" w:rsidR="00000000" w:rsidRPr="00000000">
        <w:rPr>
          <w:rtl w:val="0"/>
        </w:rPr>
        <w:t xml:space="preserve">Section 1</w:t>
      </w:r>
    </w:p>
    <w:p w:rsidR="00000000" w:rsidDel="00000000" w:rsidP="00000000" w:rsidRDefault="00000000" w:rsidRPr="00000000" w14:paraId="0000005E">
      <w:pPr>
        <w:rPr/>
      </w:pPr>
      <w:r w:rsidDel="00000000" w:rsidR="00000000" w:rsidRPr="00000000">
        <w:rPr>
          <w:rtl w:val="0"/>
        </w:rPr>
        <w:t xml:space="preserve">The standing committees of this club shall be appointed if necessary.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t xml:space="preserve">ARTICLE X – ADVISOR</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63">
      <w:pPr>
        <w:numPr>
          <w:ilvl w:val="0"/>
          <w:numId w:val="2"/>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64">
      <w:pPr>
        <w:numPr>
          <w:ilvl w:val="0"/>
          <w:numId w:val="2"/>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65">
      <w:pPr>
        <w:numPr>
          <w:ilvl w:val="0"/>
          <w:numId w:val="2"/>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66">
      <w:pPr>
        <w:numPr>
          <w:ilvl w:val="0"/>
          <w:numId w:val="2"/>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67">
      <w:pPr>
        <w:numPr>
          <w:ilvl w:val="0"/>
          <w:numId w:val="2"/>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68">
      <w:pPr>
        <w:numPr>
          <w:ilvl w:val="0"/>
          <w:numId w:val="2"/>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69">
      <w:pPr>
        <w:numPr>
          <w:ilvl w:val="0"/>
          <w:numId w:val="2"/>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6A">
      <w:pPr>
        <w:numPr>
          <w:ilvl w:val="0"/>
          <w:numId w:val="2"/>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6B">
      <w:pPr>
        <w:numPr>
          <w:ilvl w:val="0"/>
          <w:numId w:val="2"/>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6C">
      <w:pPr>
        <w:numPr>
          <w:ilvl w:val="0"/>
          <w:numId w:val="2"/>
        </w:numPr>
        <w:spacing w:after="10" w:line="249" w:lineRule="auto"/>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t xml:space="preserve">ARTICLE XI – RESPONSIBILITIES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Section 1</w:t>
      </w:r>
    </w:p>
    <w:p w:rsidR="00000000" w:rsidDel="00000000" w:rsidP="00000000" w:rsidRDefault="00000000" w:rsidRPr="00000000" w14:paraId="00000071">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ind w:left="2160" w:firstLine="720"/>
        <w:rPr/>
      </w:pPr>
      <w:bookmarkStart w:colFirst="0" w:colLast="0" w:name="_heading=h.gjdgxs" w:id="0"/>
      <w:bookmarkEnd w:id="0"/>
      <w:r w:rsidDel="00000000" w:rsidR="00000000" w:rsidRPr="00000000">
        <w:rPr>
          <w:rtl w:val="0"/>
        </w:rPr>
        <w:t xml:space="preserve">ARTICLE XII – RIGHT TO ACT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Section 1</w:t>
      </w:r>
    </w:p>
    <w:p w:rsidR="00000000" w:rsidDel="00000000" w:rsidP="00000000" w:rsidRDefault="00000000" w:rsidRPr="00000000" w14:paraId="00000076">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2160" w:firstLine="0"/>
        <w:rPr/>
      </w:pPr>
      <w:r w:rsidDel="00000000" w:rsidR="00000000" w:rsidRPr="00000000">
        <w:rPr>
          <w:rtl w:val="0"/>
        </w:rPr>
        <w:t xml:space="preserve">ARTICLE XIII – AMENDMENTS TO CONSTITUTION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Section 1</w:t>
      </w:r>
    </w:p>
    <w:p w:rsidR="00000000" w:rsidDel="00000000" w:rsidP="00000000" w:rsidRDefault="00000000" w:rsidRPr="00000000" w14:paraId="0000007B">
      <w:pPr>
        <w:rPr/>
      </w:pPr>
      <w:r w:rsidDel="00000000" w:rsidR="00000000" w:rsidRPr="00000000">
        <w:rPr>
          <w:rtl w:val="0"/>
        </w:rPr>
        <w:t xml:space="preserve">Any amendment change requires a two-thirds vote at a general club meeting and must then be approved at the ICC Agenda Meeting.</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hAnsi="Times New Roman"/>
      <w:sz w:val="24"/>
    </w:rPr>
  </w:style>
  <w:style w:type="paragraph" w:styleId="Heading1">
    <w:name w:val="heading 1"/>
    <w:basedOn w:val="Normal"/>
    <w:next w:val="Normal"/>
    <w:qFormat w:val="1"/>
    <w:pPr>
      <w:keepNext w:val="1"/>
      <w:tabs>
        <w:tab w:val="left" w:pos="1080"/>
      </w:tabs>
      <w:jc w:val="center"/>
      <w:outlineLvl w:val="0"/>
    </w:pPr>
    <w:rPr>
      <w:b w:val="1"/>
      <w:sz w:val="20"/>
    </w:rPr>
  </w:style>
  <w:style w:type="paragraph" w:styleId="Heading2">
    <w:name w:val="heading 2"/>
    <w:basedOn w:val="Normal"/>
    <w:next w:val="Normal"/>
    <w:qFormat w:val="1"/>
    <w:pPr>
      <w:keepNext w:val="1"/>
      <w:shd w:color="auto" w:fill="auto" w:val="pct5"/>
      <w:outlineLvl w:val="1"/>
    </w:pPr>
    <w:rPr>
      <w:b w:val="1"/>
      <w:sz w:val="20"/>
    </w:rPr>
  </w:style>
  <w:style w:type="paragraph" w:styleId="Heading3">
    <w:name w:val="heading 3"/>
    <w:basedOn w:val="Normal"/>
    <w:next w:val="Normal"/>
    <w:qFormat w:val="1"/>
    <w:pPr>
      <w:keepNext w:val="1"/>
      <w:outlineLvl w:val="2"/>
    </w:pPr>
    <w:rPr>
      <w:i w:val="1"/>
      <w:iCs w:val="1"/>
      <w:sz w:val="20"/>
    </w:rPr>
  </w:style>
  <w:style w:type="paragraph" w:styleId="Heading4">
    <w:name w:val="heading 4"/>
    <w:basedOn w:val="Normal"/>
    <w:next w:val="Normal"/>
    <w:qFormat w:val="1"/>
    <w:pPr>
      <w:keepNext w:val="1"/>
      <w:jc w:val="center"/>
      <w:outlineLvl w:val="3"/>
    </w:pPr>
    <w:rPr>
      <w:sz w:val="22"/>
      <w:u w:val="single"/>
    </w:rPr>
  </w:style>
  <w:style w:type="paragraph" w:styleId="Heading5">
    <w:name w:val="heading 5"/>
    <w:basedOn w:val="Normal"/>
    <w:next w:val="Normal"/>
    <w:qFormat w:val="1"/>
    <w:pPr>
      <w:keepNext w:val="1"/>
      <w:jc w:val="center"/>
      <w:outlineLvl w:val="4"/>
    </w:pPr>
    <w:rPr>
      <w:b w:val="1"/>
      <w:bCs w:val="1"/>
      <w:u w:val="single"/>
    </w:rPr>
  </w:style>
  <w:style w:type="paragraph" w:styleId="Heading6">
    <w:name w:val="heading 6"/>
    <w:basedOn w:val="Normal"/>
    <w:next w:val="Normal"/>
    <w:qFormat w:val="1"/>
    <w:pPr>
      <w:keepNext w:val="1"/>
      <w:ind w:left="1100" w:hanging="1100"/>
      <w:outlineLvl w:val="5"/>
    </w:pPr>
    <w:rPr>
      <w:b w:val="1"/>
      <w:bCs w:val="1"/>
      <w:i w:val="1"/>
      <w:iCs w:val="1"/>
      <w:sz w:val="20"/>
    </w:rPr>
  </w:style>
  <w:style w:type="paragraph" w:styleId="Heading7">
    <w:name w:val="heading 7"/>
    <w:basedOn w:val="Normal"/>
    <w:next w:val="Normal"/>
    <w:qFormat w:val="1"/>
    <w:pPr>
      <w:keepNext w:val="1"/>
      <w:jc w:val="center"/>
      <w:outlineLvl w:val="6"/>
    </w:pPr>
    <w:rPr>
      <w:b w:val="1"/>
      <w:bCs w:val="1"/>
      <w:sz w:val="28"/>
    </w:rPr>
  </w:style>
  <w:style w:type="paragraph" w:styleId="Heading8">
    <w:name w:val="heading 8"/>
    <w:basedOn w:val="Normal"/>
    <w:next w:val="Normal"/>
    <w:qFormat w:val="1"/>
    <w:rsid w:val="00A71510"/>
    <w:pPr>
      <w:spacing w:after="60" w:before="240"/>
      <w:outlineLvl w:val="7"/>
    </w:pPr>
    <w:rPr>
      <w:i w:val="1"/>
      <w:iCs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320"/>
        <w:tab w:val="right" w:pos="8640"/>
      </w:tabs>
    </w:pPr>
    <w:rPr>
      <w:lang w:eastAsia="x-none" w:val="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color="auto" w:space="1" w:sz="24" w:val="thinThickThinSmallGap"/>
        <w:left w:color="auto" w:space="4" w:sz="24" w:val="thinThickThinSmallGap"/>
        <w:bottom w:color="auto" w:space="1" w:sz="24" w:val="thinThickThinSmallGap"/>
        <w:right w:color="auto" w:space="4" w:sz="24" w:val="thinThickThinSmallGap"/>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val="1"/>
    <w:rsid w:val="002F500E"/>
    <w:rPr>
      <w:rFonts w:ascii="Tahoma" w:cs="Tahoma" w:hAnsi="Tahoma"/>
      <w:sz w:val="16"/>
      <w:szCs w:val="16"/>
    </w:rPr>
  </w:style>
  <w:style w:type="table" w:styleId="TableGrid">
    <w:name w:val="Table Grid"/>
    <w:basedOn w:val="TableNormal"/>
    <w:rsid w:val="000C37A6"/>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link w:val="Footer"/>
    <w:uiPriority w:val="99"/>
    <w:rsid w:val="008473C0"/>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G4PpAp/qe94MWYKbNh2ccVYpA==">AMUW2mV9uVwMjeY/rdrFoGLNFfOn/X5zNiWFN0shOCU0MssIUOuAk/dstW3qnUhUTrpMHRB2yFDCu6Bjkvblf9LfUw3Xmwos604zN1nEFh/JS5ws8sIr7S5IRzv1RXbLBrW2oPHVNz10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2015-03-12T20:38:00Z</dcterms:created>
  <dc:creator>Inter Club Council</dc:creator>
</cp:coreProperties>
</file>